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2C6" w:rsidRDefault="00547A41">
      <w:pPr>
        <w:spacing w:line="580" w:lineRule="exact"/>
        <w:jc w:val="center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丰委〔</w:t>
      </w:r>
      <w:r>
        <w:rPr>
          <w:rFonts w:ascii="Times New Roman" w:eastAsia="仿宋_GB2312" w:hAnsi="Times New Roman" w:cs="仿宋_GB2312"/>
          <w:sz w:val="32"/>
          <w:szCs w:val="32"/>
        </w:rPr>
        <w:t>20</w:t>
      </w:r>
      <w:r>
        <w:rPr>
          <w:rFonts w:ascii="Times New Roman" w:eastAsia="仿宋_GB2312" w:hAnsi="Times New Roman" w:cs="仿宋_GB2312" w:hint="eastAsia"/>
          <w:sz w:val="32"/>
          <w:szCs w:val="32"/>
        </w:rPr>
        <w:t>2</w:t>
      </w:r>
      <w:r>
        <w:rPr>
          <w:rFonts w:ascii="Times New Roman" w:eastAsia="仿宋_GB2312" w:hAnsi="Times New Roman" w:cs="仿宋_GB2312" w:hint="eastAsia"/>
          <w:sz w:val="32"/>
          <w:szCs w:val="32"/>
        </w:rPr>
        <w:t>4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〕</w:t>
      </w:r>
      <w:r w:rsidR="009E0435">
        <w:rPr>
          <w:rFonts w:ascii="Times New Roman" w:eastAsia="仿宋_GB2312" w:hAnsi="Times New Roman" w:cs="仿宋_GB2312" w:hint="eastAsia"/>
          <w:sz w:val="32"/>
          <w:szCs w:val="32"/>
        </w:rPr>
        <w:t>77</w:t>
      </w:r>
      <w:bookmarkStart w:id="0" w:name="_GoBack"/>
      <w:bookmarkEnd w:id="0"/>
      <w:r>
        <w:rPr>
          <w:rFonts w:ascii="Times New Roman" w:eastAsia="仿宋_GB2312" w:hAnsi="Times New Roman" w:cs="仿宋_GB2312" w:hint="eastAsia"/>
          <w:sz w:val="32"/>
          <w:szCs w:val="32"/>
        </w:rPr>
        <w:t>号</w:t>
      </w:r>
    </w:p>
    <w:p w:rsidR="00DE52C6" w:rsidRDefault="00DE52C6">
      <w:pPr>
        <w:spacing w:line="580" w:lineRule="exact"/>
        <w:jc w:val="center"/>
        <w:rPr>
          <w:rFonts w:ascii="Times New Roman" w:eastAsia="黑体" w:hAnsi="Times New Roman"/>
          <w:sz w:val="36"/>
          <w:szCs w:val="36"/>
        </w:rPr>
      </w:pPr>
    </w:p>
    <w:p w:rsidR="00DE52C6" w:rsidRDefault="00547A41">
      <w:pPr>
        <w:spacing w:line="58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Times New Roman" w:eastAsia="方正小标宋简体" w:hAnsi="Times New Roman" w:cs="方正小标宋简体" w:hint="eastAsia"/>
          <w:w w:val="95"/>
          <w:sz w:val="44"/>
          <w:szCs w:val="44"/>
        </w:rPr>
        <w:t>关于</w:t>
      </w:r>
      <w:r>
        <w:rPr>
          <w:rFonts w:ascii="Times New Roman" w:eastAsia="方正小标宋简体" w:hAnsi="Times New Roman" w:cs="方正小标宋简体" w:hint="eastAsia"/>
          <w:w w:val="95"/>
          <w:sz w:val="44"/>
          <w:szCs w:val="44"/>
        </w:rPr>
        <w:t>陆</w:t>
      </w:r>
      <w:r>
        <w:rPr>
          <w:rFonts w:ascii="Times New Roman" w:eastAsia="方正小标宋简体" w:hAnsi="Times New Roman" w:cs="方正小标宋简体" w:hint="eastAsia"/>
          <w:w w:val="95"/>
          <w:sz w:val="44"/>
          <w:szCs w:val="44"/>
        </w:rPr>
        <w:t xml:space="preserve">  </w:t>
      </w:r>
      <w:r>
        <w:rPr>
          <w:rFonts w:ascii="Times New Roman" w:eastAsia="方正小标宋简体" w:hAnsi="Times New Roman" w:cs="方正小标宋简体" w:hint="eastAsia"/>
          <w:w w:val="95"/>
          <w:sz w:val="44"/>
          <w:szCs w:val="44"/>
        </w:rPr>
        <w:t>红</w:t>
      </w:r>
      <w:r>
        <w:rPr>
          <w:rFonts w:ascii="Times New Roman" w:eastAsia="方正小标宋简体" w:hAnsi="Times New Roman" w:cs="方正小标宋简体" w:hint="eastAsia"/>
          <w:w w:val="95"/>
          <w:sz w:val="44"/>
          <w:szCs w:val="44"/>
        </w:rPr>
        <w:t>等同志</w:t>
      </w:r>
      <w:r>
        <w:rPr>
          <w:rFonts w:ascii="Times New Roman" w:eastAsia="方正小标宋简体" w:hAnsi="Times New Roman" w:cs="方正小标宋简体" w:hint="eastAsia"/>
          <w:w w:val="95"/>
          <w:sz w:val="44"/>
          <w:szCs w:val="44"/>
        </w:rPr>
        <w:t>职务任免</w:t>
      </w:r>
      <w:r>
        <w:rPr>
          <w:rFonts w:ascii="Times New Roman" w:eastAsia="方正小标宋简体" w:hAnsi="Times New Roman" w:cs="方正小标宋简体" w:hint="eastAsia"/>
          <w:w w:val="95"/>
          <w:sz w:val="44"/>
          <w:szCs w:val="44"/>
        </w:rPr>
        <w:t>的通知</w:t>
      </w:r>
    </w:p>
    <w:p w:rsidR="00DE52C6" w:rsidRDefault="00DE52C6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DE52C6" w:rsidRDefault="00547A41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各</w:t>
      </w:r>
      <w:r>
        <w:rPr>
          <w:rFonts w:ascii="仿宋_GB2312" w:eastAsia="仿宋_GB2312" w:hAnsi="仿宋_GB2312" w:cs="仿宋_GB2312" w:hint="eastAsia"/>
          <w:sz w:val="32"/>
          <w:szCs w:val="32"/>
        </w:rPr>
        <w:t>村（社区）党总支、</w:t>
      </w:r>
      <w:r>
        <w:rPr>
          <w:rFonts w:ascii="仿宋_GB2312" w:eastAsia="仿宋_GB2312" w:hAnsi="仿宋_GB2312" w:cs="仿宋_GB2312" w:hint="eastAsia"/>
          <w:sz w:val="32"/>
          <w:szCs w:val="32"/>
        </w:rPr>
        <w:t>各相关部门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经研究决定：</w:t>
      </w:r>
    </w:p>
    <w:p w:rsidR="00DE52C6" w:rsidRDefault="00547A41">
      <w:pPr>
        <w:spacing w:line="560" w:lineRule="exact"/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>陈葛庄村：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陆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红同志任陈葛庄村党总支书记，免去其陈葛庄村党总支副书记职务；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傅冬升同志任陈葛庄村党总支副书记，免去其家庙桥村党总支副书记职务；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免去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於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淑静同志陈葛庄村党总支书记职务。</w:t>
      </w:r>
    </w:p>
    <w:p w:rsidR="00DE52C6" w:rsidRDefault="00547A41">
      <w:pPr>
        <w:spacing w:line="560" w:lineRule="exact"/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proofErr w:type="gramStart"/>
      <w:r>
        <w:rPr>
          <w:rFonts w:ascii="Times New Roman" w:eastAsia="仿宋_GB2312" w:hAnsi="Times New Roman" w:hint="eastAsia"/>
          <w:b/>
          <w:bCs/>
          <w:sz w:val="32"/>
          <w:szCs w:val="32"/>
        </w:rPr>
        <w:t>古丰社区</w:t>
      </w:r>
      <w:proofErr w:type="gramEnd"/>
      <w:r>
        <w:rPr>
          <w:rFonts w:ascii="Times New Roman" w:eastAsia="仿宋_GB2312" w:hAnsi="Times New Roman" w:hint="eastAsia"/>
          <w:b/>
          <w:bCs/>
          <w:sz w:val="32"/>
          <w:szCs w:val="32"/>
        </w:rPr>
        <w:t>：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徐金峰同志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任古丰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社区党总支书记，免去其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环农村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党总支书记职务。</w:t>
      </w:r>
    </w:p>
    <w:p w:rsidR="00DE52C6" w:rsidRDefault="00547A41">
      <w:pPr>
        <w:spacing w:line="560" w:lineRule="exact"/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>光荣村：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圣桂霞同志任光荣村经管员。</w:t>
      </w:r>
    </w:p>
    <w:p w:rsidR="00DE52C6" w:rsidRDefault="00547A41">
      <w:pPr>
        <w:spacing w:line="560" w:lineRule="exact"/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>华严村：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陶文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琴同志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任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华严村党总支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副书记；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陈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娴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同志提名为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华严村村委会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副主任人选；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石铭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喆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同志调至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华严村工作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DE52C6" w:rsidRDefault="00547A41">
      <w:pPr>
        <w:spacing w:line="560" w:lineRule="exact"/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>环堤村：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奚玉平同志任环堤村党总支书记、主持村委会工作，免去其光荣村经管员职务；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lastRenderedPageBreak/>
        <w:t>李根泉同志调至农村工作和建设管理办公室工作，免去其环堤村党总支书记职务，享受原职级报酬待遇。</w:t>
      </w:r>
    </w:p>
    <w:p w:rsidR="00DE52C6" w:rsidRDefault="00547A41">
      <w:pPr>
        <w:spacing w:line="560" w:lineRule="exact"/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>环农村：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王方舟同志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任环农村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党总支书记、主持村委会工作，免去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其古丰社区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党总支书记职务。</w:t>
      </w:r>
    </w:p>
    <w:p w:rsidR="00DE52C6" w:rsidRDefault="00547A41">
      <w:pPr>
        <w:spacing w:line="560" w:lineRule="exact"/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>环渔村：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陈五斌同志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任环渔村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党总支副书记，免去其双沟门村党总支副书记职务；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免去许建林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同志环渔村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党总支副书记职务，享受原职级报酬待遇。</w:t>
      </w:r>
    </w:p>
    <w:p w:rsidR="00DE52C6" w:rsidRDefault="00547A41">
      <w:pPr>
        <w:spacing w:line="560" w:lineRule="exact"/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>家庙桥村：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 w:hint="eastAsia"/>
          <w:sz w:val="32"/>
          <w:szCs w:val="32"/>
        </w:rPr>
        <w:t>於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传军同志任家庙桥村党总支副书记。</w:t>
      </w:r>
    </w:p>
    <w:p w:rsidR="00DE52C6" w:rsidRDefault="00547A41">
      <w:pPr>
        <w:spacing w:line="560" w:lineRule="exact"/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>双沟门村：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周钰潇同志任双沟门村党总支副书记。</w:t>
      </w:r>
    </w:p>
    <w:p w:rsidR="00DE52C6" w:rsidRDefault="00547A41">
      <w:pPr>
        <w:spacing w:line="560" w:lineRule="exact"/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>兴南村：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沈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建同志任兴南村党总支书记、主持村委会工作，免去其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华严村党总支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副书记职务；</w:t>
      </w:r>
    </w:p>
    <w:p w:rsidR="00DE52C6" w:rsidRDefault="00547A4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葛翠华同志调至农村工作和建设管理办公室工作，免去其兴南村党总支书记职务，享受原职级报酬待遇。</w:t>
      </w:r>
    </w:p>
    <w:p w:rsidR="00DE52C6" w:rsidRDefault="00547A41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请按相关程序办理。</w:t>
      </w:r>
    </w:p>
    <w:p w:rsidR="00DE52C6" w:rsidRDefault="00DE52C6">
      <w:pPr>
        <w:spacing w:line="580" w:lineRule="exact"/>
        <w:ind w:firstLineChars="1400" w:firstLine="4480"/>
        <w:rPr>
          <w:rFonts w:ascii="Times New Roman" w:eastAsia="仿宋_GB2312" w:hAnsi="Times New Roman"/>
          <w:sz w:val="32"/>
          <w:szCs w:val="32"/>
        </w:rPr>
      </w:pPr>
    </w:p>
    <w:p w:rsidR="00DE52C6" w:rsidRDefault="00DE52C6">
      <w:pPr>
        <w:spacing w:line="580" w:lineRule="exact"/>
        <w:ind w:firstLineChars="1400" w:firstLine="4480"/>
        <w:rPr>
          <w:rFonts w:ascii="Times New Roman" w:eastAsia="仿宋_GB2312" w:hAnsi="Times New Roman"/>
          <w:sz w:val="32"/>
          <w:szCs w:val="32"/>
        </w:rPr>
      </w:pPr>
    </w:p>
    <w:p w:rsidR="00DE52C6" w:rsidRDefault="00547A41">
      <w:pPr>
        <w:spacing w:line="580" w:lineRule="exact"/>
        <w:ind w:firstLineChars="1400" w:firstLine="44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中共如东县丰利镇委员会</w:t>
      </w:r>
    </w:p>
    <w:p w:rsidR="00DE52C6" w:rsidRDefault="00547A41">
      <w:pPr>
        <w:spacing w:line="580" w:lineRule="exact"/>
        <w:ind w:firstLineChars="1600" w:firstLine="512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2024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12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23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sectPr w:rsidR="00DE52C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547A41">
      <w:r>
        <w:separator/>
      </w:r>
    </w:p>
  </w:endnote>
  <w:endnote w:type="continuationSeparator" w:id="0">
    <w:p w:rsidR="00000000" w:rsidRDefault="00547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52C6" w:rsidRDefault="00547A4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E52C6" w:rsidRDefault="00547A41">
                          <w:pPr>
                            <w:pStyle w:val="a3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E0435">
                            <w:rPr>
                              <w:rFonts w:ascii="Times New Roman" w:hAnsi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E52C6" w:rsidRDefault="00547A41">
                    <w:pPr>
                      <w:pStyle w:val="a3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 w:rsidR="009E0435">
                      <w:rPr>
                        <w:rFonts w:ascii="Times New Roman" w:hAnsi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547A41">
      <w:r>
        <w:separator/>
      </w:r>
    </w:p>
  </w:footnote>
  <w:footnote w:type="continuationSeparator" w:id="0">
    <w:p w:rsidR="00000000" w:rsidRDefault="00547A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2C6"/>
    <w:rsid w:val="001E1F0F"/>
    <w:rsid w:val="00200F93"/>
    <w:rsid w:val="00207499"/>
    <w:rsid w:val="003D2036"/>
    <w:rsid w:val="00547A41"/>
    <w:rsid w:val="006C4C43"/>
    <w:rsid w:val="00832AA4"/>
    <w:rsid w:val="009E0435"/>
    <w:rsid w:val="00C035E1"/>
    <w:rsid w:val="00C55179"/>
    <w:rsid w:val="00CD0C5F"/>
    <w:rsid w:val="00DE52C6"/>
    <w:rsid w:val="00E43ECC"/>
    <w:rsid w:val="00F87983"/>
    <w:rsid w:val="07EE6ABF"/>
    <w:rsid w:val="15144573"/>
    <w:rsid w:val="1F8B3B0E"/>
    <w:rsid w:val="2ECE22FB"/>
    <w:rsid w:val="3C7B7D0F"/>
    <w:rsid w:val="3DCB6A74"/>
    <w:rsid w:val="40703903"/>
    <w:rsid w:val="42310E70"/>
    <w:rsid w:val="42ED4682"/>
    <w:rsid w:val="476A780E"/>
    <w:rsid w:val="4D7B6CCD"/>
    <w:rsid w:val="4E1740A0"/>
    <w:rsid w:val="528D20F2"/>
    <w:rsid w:val="7055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584</Words>
  <Characters>55</Characters>
  <Application>Microsoft Office Word</Application>
  <DocSecurity>0</DocSecurity>
  <Lines>1</Lines>
  <Paragraphs>1</Paragraphs>
  <ScaleCrop>false</ScaleCrop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NTKO</cp:lastModifiedBy>
  <cp:revision>14</cp:revision>
  <dcterms:created xsi:type="dcterms:W3CDTF">2014-10-29T12:08:00Z</dcterms:created>
  <dcterms:modified xsi:type="dcterms:W3CDTF">2025-01-06T06:49:00Z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C7352FBAC853435B9B981CA5357E27DD_12</vt:lpwstr>
  </property>
  <property fmtid="{D5CDD505-2E9C-101B-9397-08002B2CF9AE}" pid="4" name="KSOTemplateDocerSaveRecord">
    <vt:lpwstr>eyJoZGlkIjoiNzY2ZDZjYTZlMjkyMTYwZGU0MWE5MDVjMzA3NTdhN2IiLCJ1c2VySWQiOiIxMzYzNjk4NzY2In0=</vt:lpwstr>
  </property>
</Properties>
</file>